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87E4FF" w14:textId="22A2B4D5" w:rsidR="00C63AD9" w:rsidRPr="003B1BDC" w:rsidRDefault="00AA506C" w:rsidP="00AA506C">
      <w:pPr>
        <w:jc w:val="center"/>
        <w:rPr>
          <w:rFonts w:ascii="Calibri" w:hAnsi="Calibri" w:cs="Calibri"/>
          <w:b/>
          <w:bCs/>
        </w:rPr>
      </w:pPr>
      <w:r w:rsidRPr="003B1BDC">
        <w:rPr>
          <w:rFonts w:ascii="Calibri" w:hAnsi="Calibri" w:cs="Calibri"/>
          <w:b/>
          <w:bCs/>
        </w:rPr>
        <w:t>2024 AACUL Calendar of Events</w:t>
      </w:r>
    </w:p>
    <w:p w14:paraId="152499EB" w14:textId="1A928599" w:rsidR="00851547" w:rsidRPr="003B1BDC" w:rsidRDefault="00851547" w:rsidP="00AA506C">
      <w:pPr>
        <w:jc w:val="center"/>
        <w:rPr>
          <w:rFonts w:ascii="Calibri" w:hAnsi="Calibri" w:cs="Calibri"/>
          <w:b/>
          <w:bCs/>
        </w:rPr>
      </w:pPr>
      <w:r w:rsidRPr="003B1BDC">
        <w:rPr>
          <w:rFonts w:ascii="Calibri" w:hAnsi="Calibri" w:cs="Calibri"/>
          <w:b/>
          <w:bCs/>
        </w:rPr>
        <w:t xml:space="preserve">April </w:t>
      </w:r>
      <w:r w:rsidR="001151CE">
        <w:rPr>
          <w:rFonts w:ascii="Calibri" w:hAnsi="Calibri" w:cs="Calibri"/>
          <w:b/>
          <w:bCs/>
        </w:rPr>
        <w:t>20</w:t>
      </w:r>
      <w:r w:rsidRPr="003B1BDC">
        <w:rPr>
          <w:rFonts w:ascii="Calibri" w:hAnsi="Calibri" w:cs="Calibri"/>
          <w:b/>
          <w:bCs/>
        </w:rPr>
        <w:t>, 2024</w:t>
      </w:r>
    </w:p>
    <w:p w14:paraId="3AA7AD1F" w14:textId="77777777" w:rsidR="00AA506C" w:rsidRPr="003B1BDC" w:rsidRDefault="00AA506C">
      <w:pPr>
        <w:rPr>
          <w:rFonts w:ascii="Calibri" w:hAnsi="Calibri" w:cs="Calibri"/>
        </w:rPr>
      </w:pPr>
    </w:p>
    <w:tbl>
      <w:tblPr>
        <w:tblStyle w:val="TableGrid"/>
        <w:tblW w:w="10890" w:type="dxa"/>
        <w:tblInd w:w="-365" w:type="dxa"/>
        <w:tblLook w:val="04A0" w:firstRow="1" w:lastRow="0" w:firstColumn="1" w:lastColumn="0" w:noHBand="0" w:noVBand="1"/>
      </w:tblPr>
      <w:tblGrid>
        <w:gridCol w:w="5670"/>
        <w:gridCol w:w="5220"/>
      </w:tblGrid>
      <w:tr w:rsidR="00AA506C" w:rsidRPr="00834E4F" w14:paraId="2BCCF9CD" w14:textId="77777777" w:rsidTr="591D13A4">
        <w:trPr>
          <w:trHeight w:val="3770"/>
        </w:trPr>
        <w:tc>
          <w:tcPr>
            <w:tcW w:w="5670" w:type="dxa"/>
            <w:shd w:val="clear" w:color="auto" w:fill="C1E4F5" w:themeFill="accent1" w:themeFillTint="33"/>
          </w:tcPr>
          <w:p w14:paraId="2D3C92B0" w14:textId="3F7B6A92" w:rsidR="00AA506C" w:rsidRPr="00042C7B" w:rsidRDefault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AACUL Executive Board</w:t>
            </w:r>
            <w:r w:rsidR="00F12ECA" w:rsidRPr="00042C7B">
              <w:rPr>
                <w:rFonts w:ascii="Calibri" w:hAnsi="Calibri" w:cs="Calibri"/>
                <w:b/>
                <w:bCs/>
                <w:u w:val="single"/>
              </w:rPr>
              <w:t xml:space="preserve"> of Directors</w:t>
            </w:r>
          </w:p>
          <w:p w14:paraId="4A467278" w14:textId="77777777" w:rsidR="00AA506C" w:rsidRPr="00834E4F" w:rsidRDefault="00AA506C" w:rsidP="00AA506C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Virtual meetings the third Tuesday of every month at 4 PM ET (unless meeting in-person that month)</w:t>
            </w:r>
          </w:p>
          <w:p w14:paraId="0BA23313" w14:textId="77777777" w:rsidR="00AA506C" w:rsidRPr="00834E4F" w:rsidRDefault="00AA506C" w:rsidP="00AA506C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March 1 – in conjunction with GAC, Washington, DC</w:t>
            </w:r>
          </w:p>
          <w:p w14:paraId="75EC25D1" w14:textId="0B8A72D7" w:rsidR="00BF1E81" w:rsidRPr="00834E4F" w:rsidRDefault="00BF1E81" w:rsidP="00AA506C">
            <w:pPr>
              <w:pStyle w:val="ListParagraph"/>
              <w:numPr>
                <w:ilvl w:val="0"/>
                <w:numId w:val="1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March 18 – in conjunction with System Partner Meeting, New Orleans, LA</w:t>
            </w:r>
          </w:p>
          <w:p w14:paraId="46A03928" w14:textId="77777777" w:rsidR="006F3561" w:rsidRPr="00834E4F" w:rsidRDefault="00F826A2" w:rsidP="00AA506C">
            <w:pPr>
              <w:pStyle w:val="ListParagraph"/>
              <w:numPr>
                <w:ilvl w:val="0"/>
                <w:numId w:val="2"/>
              </w:numPr>
              <w:ind w:left="270" w:hanging="270"/>
              <w:contextualSpacing w:val="0"/>
              <w:rPr>
                <w:rStyle w:val="fontstyle01"/>
                <w:color w:val="auto"/>
              </w:rPr>
            </w:pPr>
            <w:r w:rsidRPr="00834E4F">
              <w:rPr>
                <w:rStyle w:val="fontstyle01"/>
              </w:rPr>
              <w:t xml:space="preserve">August 13 – in conjunction with the </w:t>
            </w:r>
            <w:r w:rsidR="006F3561" w:rsidRPr="00834E4F">
              <w:rPr>
                <w:rStyle w:val="fontstyle01"/>
              </w:rPr>
              <w:t>Retreat &amp; Fly-in</w:t>
            </w:r>
          </w:p>
          <w:p w14:paraId="688E0C55" w14:textId="0B1FBCF4" w:rsidR="00AA506C" w:rsidRPr="00834E4F" w:rsidRDefault="00AA506C" w:rsidP="00AA506C">
            <w:pPr>
              <w:pStyle w:val="ListParagraph"/>
              <w:numPr>
                <w:ilvl w:val="0"/>
                <w:numId w:val="2"/>
              </w:numPr>
              <w:ind w:left="270" w:hanging="270"/>
              <w:contextualSpacing w:val="0"/>
              <w:rPr>
                <w:rStyle w:val="fontstyle01"/>
                <w:color w:val="auto"/>
              </w:rPr>
            </w:pPr>
            <w:r w:rsidRPr="00834E4F">
              <w:rPr>
                <w:rStyle w:val="fontstyle01"/>
              </w:rPr>
              <w:t>August 15 – AACUL Board Planning Session</w:t>
            </w:r>
            <w:r w:rsidR="006F3561" w:rsidRPr="00834E4F">
              <w:rPr>
                <w:rStyle w:val="fontstyle01"/>
              </w:rPr>
              <w:t xml:space="preserve">, </w:t>
            </w:r>
            <w:r w:rsidRPr="00834E4F">
              <w:rPr>
                <w:rStyle w:val="fontstyle01"/>
              </w:rPr>
              <w:t>in conjunction with the Retreat &amp; Fly-in</w:t>
            </w:r>
          </w:p>
          <w:p w14:paraId="5C6A6D0A" w14:textId="42D02223" w:rsidR="00AA506C" w:rsidRPr="00834E4F" w:rsidRDefault="00AA506C" w:rsidP="00AA506C">
            <w:pPr>
              <w:pStyle w:val="ListParagraph"/>
              <w:numPr>
                <w:ilvl w:val="0"/>
                <w:numId w:val="2"/>
              </w:numPr>
              <w:ind w:left="270" w:hanging="270"/>
              <w:contextualSpacing w:val="0"/>
              <w:rPr>
                <w:rStyle w:val="fontstyle01"/>
                <w:color w:val="auto"/>
              </w:rPr>
            </w:pPr>
            <w:r w:rsidRPr="00834E4F">
              <w:rPr>
                <w:rStyle w:val="fontstyle01"/>
                <w:color w:val="auto"/>
              </w:rPr>
              <w:t>December 3 – in conjunction with AACUL Winter Conference, Miami, FL</w:t>
            </w:r>
          </w:p>
          <w:p w14:paraId="79F6B56A" w14:textId="71604BBD" w:rsidR="00AA506C" w:rsidRPr="00834E4F" w:rsidRDefault="00AA506C">
            <w:pPr>
              <w:rPr>
                <w:rFonts w:ascii="Calibri" w:hAnsi="Calibri" w:cs="Calibri"/>
              </w:rPr>
            </w:pPr>
          </w:p>
        </w:tc>
        <w:tc>
          <w:tcPr>
            <w:tcW w:w="5220" w:type="dxa"/>
            <w:shd w:val="clear" w:color="auto" w:fill="FAE2D5" w:themeFill="accent2" w:themeFillTint="33"/>
          </w:tcPr>
          <w:p w14:paraId="795C8034" w14:textId="77777777" w:rsidR="00AA506C" w:rsidRPr="00042C7B" w:rsidRDefault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In-Person League President Meetings</w:t>
            </w:r>
          </w:p>
          <w:p w14:paraId="5B5C0D7A" w14:textId="77777777" w:rsidR="00AA506C" w:rsidRPr="00834E4F" w:rsidRDefault="00AA506C" w:rsidP="00AA506C">
            <w:pPr>
              <w:pStyle w:val="ListParagraph"/>
              <w:numPr>
                <w:ilvl w:val="0"/>
                <w:numId w:val="3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March 3 – LP Meeting, in conjunction with GAC (March 3-7), Washington, DC</w:t>
            </w:r>
          </w:p>
          <w:p w14:paraId="757DDB02" w14:textId="30C4D8C7" w:rsidR="00AA506C" w:rsidRPr="00834E4F" w:rsidRDefault="00AA506C" w:rsidP="00AA506C">
            <w:pPr>
              <w:pStyle w:val="ListParagraph"/>
              <w:numPr>
                <w:ilvl w:val="0"/>
                <w:numId w:val="3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March 18-2</w:t>
            </w:r>
            <w:r w:rsidR="000C753F" w:rsidRPr="00834E4F">
              <w:rPr>
                <w:rStyle w:val="fontstyle01"/>
              </w:rPr>
              <w:t>0</w:t>
            </w:r>
            <w:r w:rsidRPr="00834E4F">
              <w:rPr>
                <w:rStyle w:val="fontstyle01"/>
              </w:rPr>
              <w:t xml:space="preserve"> – System Partner Meeting, New Orleans, LA</w:t>
            </w:r>
          </w:p>
          <w:p w14:paraId="747D1148" w14:textId="088FBDC9" w:rsidR="00AA506C" w:rsidRPr="00834E4F" w:rsidRDefault="00AA506C" w:rsidP="00AA506C">
            <w:pPr>
              <w:pStyle w:val="ListParagraph"/>
              <w:numPr>
                <w:ilvl w:val="0"/>
                <w:numId w:val="5"/>
              </w:numPr>
              <w:ind w:left="270" w:hanging="270"/>
              <w:contextualSpacing w:val="0"/>
              <w:rPr>
                <w:rStyle w:val="fontstyle01"/>
              </w:rPr>
            </w:pPr>
            <w:r w:rsidRPr="00834E4F">
              <w:rPr>
                <w:rStyle w:val="fontstyle01"/>
              </w:rPr>
              <w:t>August 11-1</w:t>
            </w:r>
            <w:r w:rsidR="0050563B">
              <w:rPr>
                <w:rStyle w:val="fontstyle01"/>
              </w:rPr>
              <w:t>5</w:t>
            </w:r>
            <w:r w:rsidRPr="00834E4F">
              <w:rPr>
                <w:rStyle w:val="fontstyle01"/>
              </w:rPr>
              <w:t xml:space="preserve"> – Retreat (Park City, UT) &amp; Fly-in (Salt Lake City, UT)</w:t>
            </w:r>
          </w:p>
          <w:p w14:paraId="1933F813" w14:textId="4C293FB0" w:rsidR="00AA506C" w:rsidRPr="00834E4F" w:rsidRDefault="00AA506C" w:rsidP="00AA506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Style w:val="fontstyle01"/>
                <w:rFonts w:eastAsia="Times New Roman"/>
              </w:rPr>
            </w:pPr>
            <w:r w:rsidRPr="00834E4F">
              <w:rPr>
                <w:rStyle w:val="fontstyle01"/>
                <w:rFonts w:eastAsia="Times New Roman"/>
              </w:rPr>
              <w:t>Credit Union House Board Tuesday, August 13</w:t>
            </w:r>
          </w:p>
          <w:p w14:paraId="7D0CEB11" w14:textId="182D3416" w:rsidR="00AA506C" w:rsidRPr="00834E4F" w:rsidRDefault="00AA506C" w:rsidP="00AA506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Style w:val="fontstyle01"/>
                <w:rFonts w:eastAsia="Times New Roman"/>
              </w:rPr>
            </w:pPr>
            <w:r w:rsidRPr="00834E4F">
              <w:rPr>
                <w:rStyle w:val="fontstyle01"/>
                <w:rFonts w:eastAsia="Times New Roman"/>
              </w:rPr>
              <w:t>AACUL Executive Board Tuesday, August 13</w:t>
            </w:r>
          </w:p>
          <w:p w14:paraId="2C9C5ABB" w14:textId="77777777" w:rsidR="006C1E03" w:rsidRPr="00834E4F" w:rsidRDefault="006C1E03" w:rsidP="00AA506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Style w:val="fontstyle01"/>
                <w:rFonts w:eastAsia="Times New Roman"/>
                <w:color w:val="auto"/>
              </w:rPr>
            </w:pPr>
            <w:r w:rsidRPr="00834E4F">
              <w:rPr>
                <w:rStyle w:val="fontstyle01"/>
                <w:rFonts w:eastAsia="Times New Roman"/>
              </w:rPr>
              <w:t>League President Fly-in Wednesday, August 14</w:t>
            </w:r>
          </w:p>
          <w:p w14:paraId="73A2EB60" w14:textId="3AB0D306" w:rsidR="00AA506C" w:rsidRPr="00834E4F" w:rsidRDefault="00AA506C" w:rsidP="00AA506C">
            <w:pPr>
              <w:pStyle w:val="ListParagraph"/>
              <w:numPr>
                <w:ilvl w:val="0"/>
                <w:numId w:val="6"/>
              </w:numPr>
              <w:contextualSpacing w:val="0"/>
              <w:rPr>
                <w:rStyle w:val="fontstyle01"/>
                <w:rFonts w:eastAsia="Times New Roman"/>
                <w:color w:val="auto"/>
              </w:rPr>
            </w:pPr>
            <w:r w:rsidRPr="00834E4F">
              <w:rPr>
                <w:rStyle w:val="fontstyle01"/>
                <w:rFonts w:eastAsia="Times New Roman"/>
              </w:rPr>
              <w:t>AACUL Executive Board Planning Session Thursday, August 15</w:t>
            </w:r>
          </w:p>
          <w:p w14:paraId="089A8AD6" w14:textId="01D03E47" w:rsidR="00AA506C" w:rsidRPr="00834E4F" w:rsidRDefault="00AA506C" w:rsidP="00D677BD">
            <w:pPr>
              <w:pStyle w:val="ListParagraph"/>
              <w:numPr>
                <w:ilvl w:val="0"/>
                <w:numId w:val="7"/>
              </w:numPr>
              <w:ind w:left="270" w:hanging="270"/>
              <w:contextualSpacing w:val="0"/>
              <w:rPr>
                <w:rFonts w:ascii="Calibri" w:hAnsi="Calibri" w:cs="Calibri"/>
                <w:color w:val="000000"/>
              </w:rPr>
            </w:pPr>
            <w:r w:rsidRPr="00834E4F">
              <w:rPr>
                <w:rStyle w:val="fontstyle01"/>
              </w:rPr>
              <w:t xml:space="preserve">December 3-6 – AACUL Winter Conference, </w:t>
            </w:r>
            <w:r w:rsidR="00892A57">
              <w:rPr>
                <w:rStyle w:val="fontstyle01"/>
              </w:rPr>
              <w:t xml:space="preserve">Hyatt Regency Miami, </w:t>
            </w:r>
            <w:r w:rsidRPr="00834E4F">
              <w:rPr>
                <w:rStyle w:val="fontstyle01"/>
              </w:rPr>
              <w:t>Miami, FL</w:t>
            </w:r>
          </w:p>
        </w:tc>
      </w:tr>
      <w:tr w:rsidR="00DF153C" w:rsidRPr="00834E4F" w14:paraId="2AE7320E" w14:textId="77777777" w:rsidTr="591D13A4">
        <w:trPr>
          <w:trHeight w:val="1430"/>
        </w:trPr>
        <w:tc>
          <w:tcPr>
            <w:tcW w:w="5670" w:type="dxa"/>
            <w:vMerge w:val="restart"/>
            <w:shd w:val="clear" w:color="auto" w:fill="F2CEED" w:themeFill="accent5" w:themeFillTint="33"/>
          </w:tcPr>
          <w:p w14:paraId="1A0926C5" w14:textId="144BBBEA" w:rsidR="00DF153C" w:rsidRPr="00042C7B" w:rsidRDefault="00DF153C" w:rsidP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AACUL Peer Collaborations</w:t>
            </w:r>
          </w:p>
          <w:p w14:paraId="59E00CD1" w14:textId="4238E25F" w:rsidR="00DF153C" w:rsidRPr="00834E4F" w:rsidRDefault="00DF153C" w:rsidP="00AA506C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 xml:space="preserve">League PR Update – </w:t>
            </w:r>
            <w:r w:rsidR="008E0855" w:rsidRPr="00834E4F">
              <w:rPr>
                <w:rFonts w:ascii="Calibri" w:hAnsi="Calibri" w:cs="Calibri"/>
              </w:rPr>
              <w:t>e</w:t>
            </w:r>
            <w:r w:rsidRPr="00834E4F">
              <w:rPr>
                <w:rFonts w:ascii="Calibri" w:hAnsi="Calibri" w:cs="Calibri"/>
              </w:rPr>
              <w:t>very Monday at 12:45 PM ET</w:t>
            </w:r>
          </w:p>
          <w:p w14:paraId="0346DA4D" w14:textId="120C9D26" w:rsidR="00DF153C" w:rsidRPr="00834E4F" w:rsidRDefault="00DF153C" w:rsidP="00F6577D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 xml:space="preserve">Advocacy Team (League Advocates, League Presidents, League Communicators) – </w:t>
            </w:r>
            <w:r w:rsidR="008E0855" w:rsidRPr="00834E4F">
              <w:rPr>
                <w:rFonts w:ascii="Calibri" w:hAnsi="Calibri" w:cs="Calibri"/>
              </w:rPr>
              <w:t>e</w:t>
            </w:r>
            <w:r w:rsidRPr="00834E4F">
              <w:rPr>
                <w:rFonts w:ascii="Calibri" w:hAnsi="Calibri" w:cs="Calibri"/>
              </w:rPr>
              <w:t>very Monday at 3:00 PM ET</w:t>
            </w:r>
          </w:p>
          <w:p w14:paraId="0E6CBD06" w14:textId="4DC4ED19" w:rsidR="00DF153C" w:rsidRPr="00834E4F" w:rsidRDefault="00DF153C" w:rsidP="00EA4BAE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 xml:space="preserve">League Education Directors – </w:t>
            </w:r>
            <w:r w:rsidR="008E0855" w:rsidRPr="00834E4F">
              <w:rPr>
                <w:rFonts w:ascii="Calibri" w:hAnsi="Calibri" w:cs="Calibri"/>
              </w:rPr>
              <w:t>f</w:t>
            </w:r>
            <w:r w:rsidRPr="00834E4F">
              <w:rPr>
                <w:rFonts w:ascii="Calibri" w:hAnsi="Calibri" w:cs="Calibri"/>
              </w:rPr>
              <w:t>irst Friday at 2 PM ET</w:t>
            </w:r>
          </w:p>
          <w:p w14:paraId="64CCC51B" w14:textId="1EB27AD9" w:rsidR="00DF153C" w:rsidRPr="00834E4F" w:rsidRDefault="00DF153C" w:rsidP="00865AE6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League Foundations/State Credit Union Foundation – second Tuesday at 1 PM ET</w:t>
            </w:r>
          </w:p>
          <w:p w14:paraId="5F8D6F91" w14:textId="16B61F58" w:rsidR="00DF153C" w:rsidRPr="00834E4F" w:rsidRDefault="00DF153C" w:rsidP="00333D6F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SCUF Executive Committee</w:t>
            </w:r>
            <w:r w:rsidRPr="00834E4F">
              <w:rPr>
                <w:rFonts w:ascii="Calibri" w:hAnsi="Calibri" w:cs="Calibri"/>
              </w:rPr>
              <w:tab/>
              <w:t xml:space="preserve"> - following League Foundation meeting, second Tuesday at 2 PM ET</w:t>
            </w:r>
          </w:p>
          <w:p w14:paraId="55BDD675" w14:textId="35BE7747" w:rsidR="00DF153C" w:rsidRPr="00834E4F" w:rsidRDefault="00DF153C" w:rsidP="002F161E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LSC Committee – second Tuesday at 3 PM ET</w:t>
            </w:r>
          </w:p>
          <w:p w14:paraId="2B76419B" w14:textId="77777777" w:rsidR="00DF153C" w:rsidRPr="00834E4F" w:rsidRDefault="00DF153C" w:rsidP="00F86405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DEI Collaboration Forum – second Thursday at 2 PM ET</w:t>
            </w:r>
          </w:p>
          <w:p w14:paraId="1115F2D6" w14:textId="77777777" w:rsidR="00DF153C" w:rsidRPr="00834E4F" w:rsidRDefault="00DF153C" w:rsidP="00B43B7B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League Engagement – third Tuesday at 2 PM ET</w:t>
            </w:r>
          </w:p>
          <w:p w14:paraId="18067A53" w14:textId="77777777" w:rsidR="00DF153C" w:rsidRPr="00834E4F" w:rsidRDefault="00DF153C" w:rsidP="00383366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League Communicators – fourth Friday at 12:00 PM ET</w:t>
            </w:r>
          </w:p>
          <w:p w14:paraId="38194CB6" w14:textId="066FB331" w:rsidR="00DF153C" w:rsidRPr="00834E4F" w:rsidRDefault="00DF153C" w:rsidP="00851547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LSC Executives – quarterly (SPM, June 11 at 3 PM ET, September 10 at 3 PM ET, AACUL Winter Conference)</w:t>
            </w:r>
          </w:p>
          <w:p w14:paraId="719800F1" w14:textId="780FEB5B" w:rsidR="00DF153C" w:rsidRPr="00834E4F" w:rsidRDefault="00DF153C" w:rsidP="00851547">
            <w:pPr>
              <w:pStyle w:val="ListParagraph"/>
              <w:numPr>
                <w:ilvl w:val="0"/>
                <w:numId w:val="10"/>
              </w:numPr>
              <w:ind w:left="255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CU House Board – quarterly</w:t>
            </w:r>
          </w:p>
        </w:tc>
        <w:tc>
          <w:tcPr>
            <w:tcW w:w="5220" w:type="dxa"/>
            <w:shd w:val="clear" w:color="auto" w:fill="C1F0C7" w:themeFill="accent3" w:themeFillTint="33"/>
          </w:tcPr>
          <w:p w14:paraId="05D44968" w14:textId="77777777" w:rsidR="00DF153C" w:rsidRPr="00042C7B" w:rsidRDefault="00DF153C" w:rsidP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Virtual League President Meetings</w:t>
            </w:r>
          </w:p>
          <w:p w14:paraId="7A402C4B" w14:textId="22625D07" w:rsidR="00DF153C" w:rsidRPr="00834E4F" w:rsidRDefault="00DF153C" w:rsidP="00AA506C">
            <w:pPr>
              <w:pStyle w:val="ListParagraph"/>
              <w:numPr>
                <w:ilvl w:val="0"/>
                <w:numId w:val="7"/>
              </w:numPr>
              <w:ind w:left="270" w:hanging="270"/>
              <w:contextualSpacing w:val="0"/>
              <w:rPr>
                <w:rFonts w:ascii="Calibri" w:hAnsi="Calibri" w:cs="Calibri"/>
              </w:rPr>
            </w:pPr>
            <w:r w:rsidRPr="00834E4F">
              <w:rPr>
                <w:rStyle w:val="fontstyle01"/>
              </w:rPr>
              <w:t>Third Thursday of every month at 3:30 PM ET (unless meeting in-person that month:  March, August, December)</w:t>
            </w:r>
          </w:p>
          <w:p w14:paraId="6F6904B9" w14:textId="5732FF3A" w:rsidR="00DF153C" w:rsidRPr="00834E4F" w:rsidRDefault="00DF153C" w:rsidP="00AA506C">
            <w:pPr>
              <w:rPr>
                <w:rFonts w:ascii="Calibri" w:hAnsi="Calibri" w:cs="Calibri"/>
              </w:rPr>
            </w:pPr>
          </w:p>
        </w:tc>
      </w:tr>
      <w:tr w:rsidR="00DF153C" w:rsidRPr="00834E4F" w14:paraId="41CEDB31" w14:textId="77777777" w:rsidTr="591D13A4">
        <w:trPr>
          <w:trHeight w:val="3050"/>
        </w:trPr>
        <w:tc>
          <w:tcPr>
            <w:tcW w:w="5670" w:type="dxa"/>
            <w:vMerge/>
          </w:tcPr>
          <w:p w14:paraId="289F36E8" w14:textId="77777777" w:rsidR="00DF153C" w:rsidRPr="00834E4F" w:rsidRDefault="00DF153C" w:rsidP="00AA506C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220" w:type="dxa"/>
            <w:shd w:val="clear" w:color="auto" w:fill="CBCAE8"/>
          </w:tcPr>
          <w:p w14:paraId="02E7F3AB" w14:textId="77777777" w:rsidR="00DF153C" w:rsidRPr="00042C7B" w:rsidRDefault="00DF153C" w:rsidP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America’s Credit Unions Meetings</w:t>
            </w:r>
          </w:p>
          <w:p w14:paraId="6077C9E7" w14:textId="0C95AA02" w:rsidR="00DF153C" w:rsidRPr="00834E4F" w:rsidRDefault="00DF153C" w:rsidP="00DF153C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Governmental Affairs Conference – March 3-7, Washington, DC</w:t>
            </w:r>
          </w:p>
          <w:p w14:paraId="76AB2983" w14:textId="0DB31F13" w:rsidR="00BE3B5F" w:rsidRPr="00834E4F" w:rsidRDefault="00BE3B5F" w:rsidP="00DF153C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Spring National Credit Union Roundtable – April 21-23, Clearwater Beach, FL</w:t>
            </w:r>
          </w:p>
          <w:p w14:paraId="6AE40983" w14:textId="6D0D7D0C" w:rsidR="00DF153C" w:rsidRPr="00834E4F" w:rsidRDefault="00DF153C" w:rsidP="00DF153C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 xml:space="preserve">World Credit Union Conference (in conj. </w:t>
            </w:r>
            <w:r w:rsidR="00BE3B5F" w:rsidRPr="00834E4F">
              <w:rPr>
                <w:rFonts w:ascii="Calibri" w:hAnsi="Calibri" w:cs="Calibri"/>
              </w:rPr>
              <w:t>w</w:t>
            </w:r>
            <w:r w:rsidRPr="00834E4F">
              <w:rPr>
                <w:rFonts w:ascii="Calibri" w:hAnsi="Calibri" w:cs="Calibri"/>
              </w:rPr>
              <w:t xml:space="preserve">ith America’s Credit Unions) </w:t>
            </w:r>
            <w:r w:rsidR="00BE3B5F" w:rsidRPr="00834E4F">
              <w:rPr>
                <w:rFonts w:ascii="Calibri" w:hAnsi="Calibri" w:cs="Calibri"/>
              </w:rPr>
              <w:t>–</w:t>
            </w:r>
            <w:r w:rsidRPr="00834E4F">
              <w:rPr>
                <w:rFonts w:ascii="Calibri" w:hAnsi="Calibri" w:cs="Calibri"/>
              </w:rPr>
              <w:t xml:space="preserve"> </w:t>
            </w:r>
            <w:r w:rsidR="00BE3B5F" w:rsidRPr="00834E4F">
              <w:rPr>
                <w:rFonts w:ascii="Calibri" w:hAnsi="Calibri" w:cs="Calibri"/>
              </w:rPr>
              <w:t>July 21-24, Boston, MA</w:t>
            </w:r>
          </w:p>
          <w:p w14:paraId="61CCEE5A" w14:textId="77777777" w:rsidR="00DF153C" w:rsidRPr="00834E4F" w:rsidRDefault="00DF153C" w:rsidP="00DF153C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Congressional Caucus – September 8-11,</w:t>
            </w:r>
            <w:r w:rsidR="00BE3B5F" w:rsidRPr="00834E4F">
              <w:rPr>
                <w:rFonts w:ascii="Calibri" w:hAnsi="Calibri" w:cs="Calibri"/>
              </w:rPr>
              <w:t xml:space="preserve"> </w:t>
            </w:r>
            <w:r w:rsidRPr="00834E4F">
              <w:rPr>
                <w:rFonts w:ascii="Calibri" w:hAnsi="Calibri" w:cs="Calibri"/>
              </w:rPr>
              <w:t>Washington, DC</w:t>
            </w:r>
          </w:p>
          <w:p w14:paraId="7F0A1B86" w14:textId="56A9A3B7" w:rsidR="00BE3B5F" w:rsidRPr="00834E4F" w:rsidRDefault="009475DC" w:rsidP="00DF153C">
            <w:pPr>
              <w:pStyle w:val="ListParagraph"/>
              <w:numPr>
                <w:ilvl w:val="0"/>
                <w:numId w:val="13"/>
              </w:numPr>
              <w:ind w:left="256" w:hanging="270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Fall National Credit Union Roundtable – November 13-15, Washington, DC</w:t>
            </w:r>
          </w:p>
        </w:tc>
      </w:tr>
      <w:tr w:rsidR="00AA506C" w:rsidRPr="00834E4F" w14:paraId="5C77FD1D" w14:textId="77777777" w:rsidTr="591D13A4">
        <w:trPr>
          <w:trHeight w:val="3050"/>
        </w:trPr>
        <w:tc>
          <w:tcPr>
            <w:tcW w:w="5670" w:type="dxa"/>
            <w:shd w:val="clear" w:color="auto" w:fill="D1D1D1" w:themeFill="background2" w:themeFillShade="E6"/>
          </w:tcPr>
          <w:p w14:paraId="6FB17BF8" w14:textId="77777777" w:rsidR="00AA506C" w:rsidRPr="00042C7B" w:rsidRDefault="00851547" w:rsidP="00AA506C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AACUL Advocacy Committee &amp; Strategy Work Groups</w:t>
            </w:r>
          </w:p>
          <w:p w14:paraId="19515612" w14:textId="77777777" w:rsidR="001822A1" w:rsidRDefault="001822A1" w:rsidP="00851547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AACUL Strategy Summit – June 27-28, Chicago, IL</w:t>
            </w:r>
          </w:p>
          <w:p w14:paraId="77CAF109" w14:textId="0E3EC67D" w:rsidR="00851547" w:rsidRPr="00834E4F" w:rsidRDefault="00851547" w:rsidP="00851547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Advocacy Committee – second Tuesday at 4 PM ET</w:t>
            </w:r>
          </w:p>
          <w:p w14:paraId="313A8C59" w14:textId="293F5811" w:rsidR="00851547" w:rsidRPr="00834E4F" w:rsidRDefault="00851547" w:rsidP="00851547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 xml:space="preserve">AACUL Grassroots &amp; Communications Strategy Work Group – </w:t>
            </w:r>
            <w:r w:rsidR="002D0E9F" w:rsidRPr="00834E4F">
              <w:rPr>
                <w:rFonts w:ascii="Calibri" w:hAnsi="Calibri" w:cs="Calibri"/>
              </w:rPr>
              <w:t>first Thursday</w:t>
            </w:r>
            <w:r w:rsidR="00056850" w:rsidRPr="00834E4F">
              <w:rPr>
                <w:rFonts w:ascii="Calibri" w:hAnsi="Calibri" w:cs="Calibri"/>
              </w:rPr>
              <w:t xml:space="preserve"> at 2 PM ET</w:t>
            </w:r>
          </w:p>
          <w:p w14:paraId="7635FF98" w14:textId="3A65FF26" w:rsidR="00851547" w:rsidRPr="00834E4F" w:rsidRDefault="00851547" w:rsidP="00851547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Legislative Strategy Work Group</w:t>
            </w:r>
            <w:r w:rsidR="0030365F" w:rsidRPr="00834E4F">
              <w:rPr>
                <w:rFonts w:ascii="Calibri" w:hAnsi="Calibri" w:cs="Calibri"/>
              </w:rPr>
              <w:t xml:space="preserve"> – third Friday at 12 PM ET</w:t>
            </w:r>
          </w:p>
          <w:p w14:paraId="651D19B3" w14:textId="37176C17" w:rsidR="00851547" w:rsidRPr="00834E4F" w:rsidRDefault="00851547" w:rsidP="00851547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Political Finance Strategy Work Group</w:t>
            </w:r>
            <w:r w:rsidR="00C42E97" w:rsidRPr="00834E4F">
              <w:rPr>
                <w:rFonts w:ascii="Calibri" w:hAnsi="Calibri" w:cs="Calibri"/>
              </w:rPr>
              <w:t xml:space="preserve"> – second Friday at 12:30 PM ET</w:t>
            </w:r>
          </w:p>
          <w:p w14:paraId="02781EE1" w14:textId="59621845" w:rsidR="00851547" w:rsidRPr="00834E4F" w:rsidRDefault="00851547" w:rsidP="00D677BD">
            <w:pPr>
              <w:pStyle w:val="ListParagraph"/>
              <w:numPr>
                <w:ilvl w:val="0"/>
                <w:numId w:val="11"/>
              </w:numPr>
              <w:ind w:left="255" w:hanging="255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Regulatory &amp; Legal Strategy Work Group</w:t>
            </w:r>
            <w:r w:rsidR="00056850" w:rsidRPr="00834E4F">
              <w:rPr>
                <w:rFonts w:ascii="Calibri" w:hAnsi="Calibri" w:cs="Calibri"/>
              </w:rPr>
              <w:t xml:space="preserve"> </w:t>
            </w:r>
            <w:r w:rsidR="006C1E03" w:rsidRPr="00834E4F">
              <w:rPr>
                <w:rFonts w:ascii="Calibri" w:hAnsi="Calibri" w:cs="Calibri"/>
              </w:rPr>
              <w:t>–</w:t>
            </w:r>
            <w:r w:rsidR="00056850" w:rsidRPr="00834E4F">
              <w:rPr>
                <w:rFonts w:ascii="Calibri" w:hAnsi="Calibri" w:cs="Calibri"/>
              </w:rPr>
              <w:t xml:space="preserve"> </w:t>
            </w:r>
            <w:r w:rsidR="006C1E03" w:rsidRPr="00834E4F">
              <w:rPr>
                <w:rFonts w:ascii="Calibri" w:hAnsi="Calibri" w:cs="Calibri"/>
              </w:rPr>
              <w:t>first Tuesday at 2 PM ET</w:t>
            </w:r>
          </w:p>
        </w:tc>
        <w:tc>
          <w:tcPr>
            <w:tcW w:w="5220" w:type="dxa"/>
            <w:shd w:val="clear" w:color="auto" w:fill="FF9999"/>
          </w:tcPr>
          <w:p w14:paraId="007389B7" w14:textId="05A2AA0D" w:rsidR="00AA506C" w:rsidRPr="00760CF5" w:rsidRDefault="004C264D" w:rsidP="00760CF5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760CF5">
              <w:rPr>
                <w:rFonts w:ascii="Calibri" w:hAnsi="Calibri" w:cs="Calibri"/>
                <w:b/>
                <w:bCs/>
                <w:u w:val="single"/>
              </w:rPr>
              <w:t>AACUL/League System Introduction for New League Employees</w:t>
            </w:r>
          </w:p>
          <w:p w14:paraId="4E6FA677" w14:textId="08508343" w:rsidR="00760CF5" w:rsidRPr="00760CF5" w:rsidRDefault="00760CF5" w:rsidP="00760CF5">
            <w:pPr>
              <w:pStyle w:val="ListParagraph"/>
              <w:numPr>
                <w:ilvl w:val="0"/>
                <w:numId w:val="11"/>
              </w:numPr>
              <w:ind w:left="256" w:hanging="256"/>
              <w:contextualSpacing w:val="0"/>
              <w:rPr>
                <w:rFonts w:ascii="Calibri" w:eastAsia="Times New Roman" w:hAnsi="Calibri" w:cs="Calibri"/>
              </w:rPr>
            </w:pPr>
            <w:r w:rsidRPr="00760CF5">
              <w:rPr>
                <w:rFonts w:ascii="Calibri" w:eastAsia="Times New Roman" w:hAnsi="Calibri" w:cs="Calibri"/>
              </w:rPr>
              <w:t xml:space="preserve">May 8 </w:t>
            </w:r>
            <w:r w:rsidR="00FE5083">
              <w:rPr>
                <w:rFonts w:ascii="Calibri" w:eastAsia="Times New Roman" w:hAnsi="Calibri" w:cs="Calibri"/>
              </w:rPr>
              <w:t>– 2-3:30 PM ET</w:t>
            </w:r>
            <w:r w:rsidRPr="00760CF5">
              <w:rPr>
                <w:rFonts w:ascii="Calibri" w:eastAsia="Times New Roman" w:hAnsi="Calibri" w:cs="Calibri"/>
              </w:rPr>
              <w:t xml:space="preserve"> </w:t>
            </w:r>
          </w:p>
          <w:p w14:paraId="753837B9" w14:textId="77777777" w:rsidR="00FE5083" w:rsidRDefault="00760CF5" w:rsidP="00BA5B13">
            <w:pPr>
              <w:pStyle w:val="ListParagraph"/>
              <w:numPr>
                <w:ilvl w:val="0"/>
                <w:numId w:val="11"/>
              </w:numPr>
              <w:ind w:left="256" w:hanging="256"/>
              <w:contextualSpacing w:val="0"/>
              <w:rPr>
                <w:rFonts w:ascii="Calibri" w:eastAsia="Times New Roman" w:hAnsi="Calibri" w:cs="Calibri"/>
              </w:rPr>
            </w:pPr>
            <w:r w:rsidRPr="00FE5083">
              <w:rPr>
                <w:rFonts w:ascii="Calibri" w:eastAsia="Times New Roman" w:hAnsi="Calibri" w:cs="Calibri"/>
              </w:rPr>
              <w:t xml:space="preserve">May 16 </w:t>
            </w:r>
            <w:r w:rsidR="00FE5083" w:rsidRPr="00FE5083">
              <w:rPr>
                <w:rFonts w:ascii="Calibri" w:eastAsia="Times New Roman" w:hAnsi="Calibri" w:cs="Calibri"/>
              </w:rPr>
              <w:t>– 12-1:30 PM ET</w:t>
            </w:r>
          </w:p>
          <w:p w14:paraId="5F1EC76B" w14:textId="1C096657" w:rsidR="00760CF5" w:rsidRPr="00FE5083" w:rsidRDefault="00760CF5" w:rsidP="00BA5B13">
            <w:pPr>
              <w:pStyle w:val="ListParagraph"/>
              <w:numPr>
                <w:ilvl w:val="0"/>
                <w:numId w:val="11"/>
              </w:numPr>
              <w:ind w:left="256" w:hanging="256"/>
              <w:contextualSpacing w:val="0"/>
              <w:rPr>
                <w:rFonts w:ascii="Calibri" w:eastAsia="Times New Roman" w:hAnsi="Calibri" w:cs="Calibri"/>
              </w:rPr>
            </w:pPr>
            <w:r w:rsidRPr="00FE5083">
              <w:rPr>
                <w:rFonts w:ascii="Calibri" w:eastAsia="Times New Roman" w:hAnsi="Calibri" w:cs="Calibri"/>
              </w:rPr>
              <w:t xml:space="preserve">August 22 </w:t>
            </w:r>
            <w:r w:rsidR="00FE5083">
              <w:rPr>
                <w:rFonts w:ascii="Calibri" w:eastAsia="Times New Roman" w:hAnsi="Calibri" w:cs="Calibri"/>
              </w:rPr>
              <w:t>– 2-3:30 PM ET</w:t>
            </w:r>
          </w:p>
          <w:p w14:paraId="55453E68" w14:textId="09CF8F6F" w:rsidR="00744608" w:rsidRPr="00760CF5" w:rsidRDefault="00760CF5" w:rsidP="00760CF5">
            <w:pPr>
              <w:pStyle w:val="ListParagraph"/>
              <w:numPr>
                <w:ilvl w:val="0"/>
                <w:numId w:val="11"/>
              </w:numPr>
              <w:ind w:left="256" w:hanging="256"/>
              <w:contextualSpacing w:val="0"/>
              <w:rPr>
                <w:rFonts w:ascii="Calibri" w:eastAsia="Times New Roman" w:hAnsi="Calibri" w:cs="Calibri"/>
              </w:rPr>
            </w:pPr>
            <w:r w:rsidRPr="00760CF5">
              <w:rPr>
                <w:rFonts w:ascii="Calibri" w:eastAsia="Times New Roman" w:hAnsi="Calibri" w:cs="Calibri"/>
              </w:rPr>
              <w:t xml:space="preserve">November 21 </w:t>
            </w:r>
            <w:r w:rsidR="00FE5083">
              <w:rPr>
                <w:rFonts w:ascii="Calibri" w:eastAsia="Times New Roman" w:hAnsi="Calibri" w:cs="Calibri"/>
              </w:rPr>
              <w:t>– 2-3:30 PM ET</w:t>
            </w:r>
          </w:p>
        </w:tc>
      </w:tr>
      <w:tr w:rsidR="000440A3" w:rsidRPr="00834E4F" w14:paraId="2ED66026" w14:textId="77777777" w:rsidTr="591D13A4">
        <w:trPr>
          <w:trHeight w:val="827"/>
        </w:trPr>
        <w:tc>
          <w:tcPr>
            <w:tcW w:w="10890" w:type="dxa"/>
            <w:gridSpan w:val="2"/>
            <w:shd w:val="clear" w:color="auto" w:fill="F2F4AE"/>
            <w:vAlign w:val="center"/>
          </w:tcPr>
          <w:p w14:paraId="38545F33" w14:textId="77777777" w:rsidR="000440A3" w:rsidRPr="00042C7B" w:rsidRDefault="000440A3" w:rsidP="000440A3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042C7B">
              <w:rPr>
                <w:rFonts w:ascii="Calibri" w:hAnsi="Calibri" w:cs="Calibri"/>
                <w:b/>
                <w:bCs/>
                <w:u w:val="single"/>
              </w:rPr>
              <w:t>Mark Your Calendar:  2025 Meetings</w:t>
            </w:r>
          </w:p>
          <w:p w14:paraId="17D4F89A" w14:textId="77777777" w:rsidR="000440A3" w:rsidRPr="00834E4F" w:rsidRDefault="000440A3" w:rsidP="000440A3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Governmental Affairs Conference – March 2-6, 2025, Washington, DC</w:t>
            </w:r>
          </w:p>
          <w:p w14:paraId="6051F3F3" w14:textId="77777777" w:rsidR="000440A3" w:rsidRPr="00834E4F" w:rsidRDefault="000440A3" w:rsidP="000440A3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System Partner Meeting – April 7-</w:t>
            </w:r>
            <w:r>
              <w:rPr>
                <w:rFonts w:ascii="Calibri" w:hAnsi="Calibri" w:cs="Calibri"/>
              </w:rPr>
              <w:t>10</w:t>
            </w:r>
            <w:r w:rsidRPr="00834E4F">
              <w:rPr>
                <w:rFonts w:ascii="Calibri" w:hAnsi="Calibri" w:cs="Calibri"/>
              </w:rPr>
              <w:t>, 2025, Denver, CO</w:t>
            </w:r>
          </w:p>
          <w:p w14:paraId="6C33A18A" w14:textId="77777777" w:rsidR="003B1BDC" w:rsidRDefault="000440A3" w:rsidP="003B1BDC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Calibri" w:hAnsi="Calibri" w:cs="Calibri"/>
              </w:rPr>
            </w:pPr>
            <w:r w:rsidRPr="00834E4F">
              <w:rPr>
                <w:rFonts w:ascii="Calibri" w:hAnsi="Calibri" w:cs="Calibri"/>
              </w:rPr>
              <w:t>AACUL League President Retreat &amp; Fly-in – August [Date and location TBD]</w:t>
            </w:r>
          </w:p>
          <w:p w14:paraId="3764BDE9" w14:textId="32A4829D" w:rsidR="000440A3" w:rsidRPr="003B1BDC" w:rsidRDefault="000440A3" w:rsidP="003B1BDC">
            <w:pPr>
              <w:pStyle w:val="ListParagraph"/>
              <w:numPr>
                <w:ilvl w:val="0"/>
                <w:numId w:val="12"/>
              </w:numPr>
              <w:ind w:left="256" w:hanging="256"/>
              <w:rPr>
                <w:rFonts w:ascii="Calibri" w:hAnsi="Calibri" w:cs="Calibri"/>
              </w:rPr>
            </w:pPr>
            <w:r w:rsidRPr="003B1BDC">
              <w:rPr>
                <w:rFonts w:ascii="Calibri" w:hAnsi="Calibri" w:cs="Calibri"/>
              </w:rPr>
              <w:t>AACUL Winter Conference – December 2-5, 2025 [Location TBD]</w:t>
            </w:r>
          </w:p>
        </w:tc>
      </w:tr>
      <w:tr w:rsidR="00851547" w:rsidRPr="00834E4F" w14:paraId="237B514F" w14:textId="77777777" w:rsidTr="591D13A4">
        <w:trPr>
          <w:trHeight w:val="665"/>
        </w:trPr>
        <w:tc>
          <w:tcPr>
            <w:tcW w:w="10890" w:type="dxa"/>
            <w:gridSpan w:val="2"/>
            <w:shd w:val="clear" w:color="auto" w:fill="215E99" w:themeFill="text2" w:themeFillTint="BF"/>
            <w:vAlign w:val="center"/>
          </w:tcPr>
          <w:p w14:paraId="6725780C" w14:textId="7C5A1F55" w:rsidR="00851547" w:rsidRPr="003B1BDC" w:rsidRDefault="00851547" w:rsidP="00744608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591D13A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For more information or to obtain information for virtual meetings, contact </w:t>
            </w:r>
            <w:hyperlink r:id="rId8" w:history="1">
              <w:r w:rsidR="00842CB4" w:rsidRPr="00B1353D">
                <w:rPr>
                  <w:rStyle w:val="Hyperlink"/>
                  <w:rFonts w:ascii="Calibri" w:hAnsi="Calibri" w:cs="Calibri"/>
                  <w:b/>
                  <w:bCs/>
                </w:rPr>
                <w:t>aaculstaff@aacul.com</w:t>
              </w:r>
            </w:hyperlink>
            <w:r w:rsidR="4FAC87CC" w:rsidRPr="591D13A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  <w:r w:rsidR="004663A4" w:rsidRPr="591D13A4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</w:t>
            </w:r>
          </w:p>
        </w:tc>
      </w:tr>
    </w:tbl>
    <w:p w14:paraId="74CDED4E" w14:textId="77777777" w:rsidR="00AA506C" w:rsidRPr="00834E4F" w:rsidRDefault="00AA506C" w:rsidP="00D677BD">
      <w:pPr>
        <w:rPr>
          <w:rFonts w:ascii="Calibri" w:hAnsi="Calibri" w:cs="Calibri"/>
        </w:rPr>
      </w:pPr>
    </w:p>
    <w:sectPr w:rsidR="00AA506C" w:rsidRPr="00834E4F" w:rsidSect="00CA770D">
      <w:pgSz w:w="12240" w:h="15840" w:code="1"/>
      <w:pgMar w:top="720" w:right="1008" w:bottom="576" w:left="1008" w:header="100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M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F8607D"/>
    <w:multiLevelType w:val="hybridMultilevel"/>
    <w:tmpl w:val="0B3ECB06"/>
    <w:lvl w:ilvl="0" w:tplc="B09E08C0">
      <w:numFmt w:val="bullet"/>
      <w:lvlText w:val="•"/>
      <w:lvlJc w:val="left"/>
      <w:pPr>
        <w:ind w:left="720" w:hanging="360"/>
      </w:pPr>
      <w:rPr>
        <w:rFonts w:ascii="SymbolMT" w:eastAsia="Calibri" w:hAnsi="SymbolMT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D80"/>
    <w:multiLevelType w:val="hybridMultilevel"/>
    <w:tmpl w:val="C4822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39B"/>
    <w:multiLevelType w:val="hybridMultilevel"/>
    <w:tmpl w:val="3648E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2C3F"/>
    <w:multiLevelType w:val="hybridMultilevel"/>
    <w:tmpl w:val="BFD4D3A6"/>
    <w:lvl w:ilvl="0" w:tplc="B09E08C0">
      <w:numFmt w:val="bullet"/>
      <w:lvlText w:val="•"/>
      <w:lvlJc w:val="left"/>
      <w:pPr>
        <w:ind w:left="720" w:hanging="360"/>
      </w:pPr>
      <w:rPr>
        <w:rFonts w:ascii="SymbolMT" w:eastAsia="Calibri" w:hAnsi="SymbolMT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D47B0"/>
    <w:multiLevelType w:val="hybridMultilevel"/>
    <w:tmpl w:val="BC8A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3472"/>
    <w:multiLevelType w:val="hybridMultilevel"/>
    <w:tmpl w:val="7B8AE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657D1"/>
    <w:multiLevelType w:val="hybridMultilevel"/>
    <w:tmpl w:val="EEBC5C12"/>
    <w:lvl w:ilvl="0" w:tplc="B09E08C0">
      <w:numFmt w:val="bullet"/>
      <w:lvlText w:val="•"/>
      <w:lvlJc w:val="left"/>
      <w:pPr>
        <w:ind w:left="720" w:hanging="360"/>
      </w:pPr>
      <w:rPr>
        <w:rFonts w:ascii="SymbolMT" w:eastAsia="Calibri" w:hAnsi="SymbolMT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87B0C"/>
    <w:multiLevelType w:val="hybridMultilevel"/>
    <w:tmpl w:val="E92836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F5789"/>
    <w:multiLevelType w:val="hybridMultilevel"/>
    <w:tmpl w:val="CEC4B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1218"/>
    <w:multiLevelType w:val="hybridMultilevel"/>
    <w:tmpl w:val="AB0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4422"/>
    <w:multiLevelType w:val="hybridMultilevel"/>
    <w:tmpl w:val="DFB019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21E2"/>
    <w:multiLevelType w:val="hybridMultilevel"/>
    <w:tmpl w:val="23967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43F7"/>
    <w:multiLevelType w:val="hybridMultilevel"/>
    <w:tmpl w:val="F54AA8C4"/>
    <w:lvl w:ilvl="0" w:tplc="B09E08C0">
      <w:numFmt w:val="bullet"/>
      <w:lvlText w:val="•"/>
      <w:lvlJc w:val="left"/>
      <w:pPr>
        <w:ind w:left="720" w:hanging="360"/>
      </w:pPr>
      <w:rPr>
        <w:rFonts w:ascii="SymbolMT" w:eastAsia="Calibri" w:hAnsi="SymbolMT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394289">
    <w:abstractNumId w:val="3"/>
  </w:num>
  <w:num w:numId="2" w16cid:durableId="345592842">
    <w:abstractNumId w:val="8"/>
  </w:num>
  <w:num w:numId="3" w16cid:durableId="1264072065">
    <w:abstractNumId w:val="12"/>
  </w:num>
  <w:num w:numId="4" w16cid:durableId="837499526">
    <w:abstractNumId w:val="7"/>
  </w:num>
  <w:num w:numId="5" w16cid:durableId="1941571980">
    <w:abstractNumId w:val="0"/>
  </w:num>
  <w:num w:numId="6" w16cid:durableId="407267640">
    <w:abstractNumId w:val="10"/>
  </w:num>
  <w:num w:numId="7" w16cid:durableId="1468625781">
    <w:abstractNumId w:val="6"/>
  </w:num>
  <w:num w:numId="8" w16cid:durableId="1709335738">
    <w:abstractNumId w:val="11"/>
  </w:num>
  <w:num w:numId="9" w16cid:durableId="1814056263">
    <w:abstractNumId w:val="3"/>
  </w:num>
  <w:num w:numId="10" w16cid:durableId="367220235">
    <w:abstractNumId w:val="4"/>
  </w:num>
  <w:num w:numId="11" w16cid:durableId="263850446">
    <w:abstractNumId w:val="9"/>
  </w:num>
  <w:num w:numId="12" w16cid:durableId="1165900607">
    <w:abstractNumId w:val="2"/>
  </w:num>
  <w:num w:numId="13" w16cid:durableId="621690947">
    <w:abstractNumId w:val="1"/>
  </w:num>
  <w:num w:numId="14" w16cid:durableId="19022057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06C"/>
    <w:rsid w:val="00042C7B"/>
    <w:rsid w:val="000440A3"/>
    <w:rsid w:val="000525F0"/>
    <w:rsid w:val="00056850"/>
    <w:rsid w:val="000C753F"/>
    <w:rsid w:val="000D61A7"/>
    <w:rsid w:val="001151CE"/>
    <w:rsid w:val="00133BCB"/>
    <w:rsid w:val="00151BE8"/>
    <w:rsid w:val="001822A1"/>
    <w:rsid w:val="00196B30"/>
    <w:rsid w:val="00297DF1"/>
    <w:rsid w:val="002D0E9F"/>
    <w:rsid w:val="0030365F"/>
    <w:rsid w:val="003753D4"/>
    <w:rsid w:val="003B1BDC"/>
    <w:rsid w:val="003C2BF2"/>
    <w:rsid w:val="00430457"/>
    <w:rsid w:val="00432EA9"/>
    <w:rsid w:val="0043759E"/>
    <w:rsid w:val="00446D91"/>
    <w:rsid w:val="004663A4"/>
    <w:rsid w:val="004C264D"/>
    <w:rsid w:val="0050563B"/>
    <w:rsid w:val="0066110C"/>
    <w:rsid w:val="006C1E03"/>
    <w:rsid w:val="006F3561"/>
    <w:rsid w:val="00735BDB"/>
    <w:rsid w:val="00744608"/>
    <w:rsid w:val="00760CF5"/>
    <w:rsid w:val="00834E4F"/>
    <w:rsid w:val="00842CB4"/>
    <w:rsid w:val="00851547"/>
    <w:rsid w:val="00892A57"/>
    <w:rsid w:val="008E0855"/>
    <w:rsid w:val="009475DC"/>
    <w:rsid w:val="0096517F"/>
    <w:rsid w:val="00A61BD0"/>
    <w:rsid w:val="00A86114"/>
    <w:rsid w:val="00AA506C"/>
    <w:rsid w:val="00BE3B5F"/>
    <w:rsid w:val="00BF1E81"/>
    <w:rsid w:val="00C23C56"/>
    <w:rsid w:val="00C42E97"/>
    <w:rsid w:val="00C63AD9"/>
    <w:rsid w:val="00CA770D"/>
    <w:rsid w:val="00CE2BF7"/>
    <w:rsid w:val="00D677BD"/>
    <w:rsid w:val="00DF153C"/>
    <w:rsid w:val="00F12ECA"/>
    <w:rsid w:val="00F826A2"/>
    <w:rsid w:val="00FE48C6"/>
    <w:rsid w:val="00FE5083"/>
    <w:rsid w:val="4FAC87CC"/>
    <w:rsid w:val="591D13A4"/>
    <w:rsid w:val="5C1F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59EBB"/>
  <w15:chartTrackingRefBased/>
  <w15:docId w15:val="{F7A6E7CA-0B29-43F3-9D7B-2B27D479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506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50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506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506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506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506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506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506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506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50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506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506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506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506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506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506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506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506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0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06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506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506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506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506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506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0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06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506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AA506C"/>
    <w:rPr>
      <w:rFonts w:ascii="Calibri" w:hAnsi="Calibri" w:cs="Calibri" w:hint="default"/>
      <w:b w:val="0"/>
      <w:bCs w:val="0"/>
      <w:i w:val="0"/>
      <w:iCs w:val="0"/>
      <w:color w:val="000000"/>
    </w:rPr>
  </w:style>
  <w:style w:type="character" w:styleId="Hyperlink">
    <w:name w:val="Hyperlink"/>
    <w:basedOn w:val="DefaultParagraphFont"/>
    <w:uiPriority w:val="99"/>
    <w:unhideWhenUsed/>
    <w:rsid w:val="008515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7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culstaff@aacu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DDE3B9B080646A4D6B6C30475CF93" ma:contentTypeVersion="18" ma:contentTypeDescription="Create a new document." ma:contentTypeScope="" ma:versionID="a6f231b4e4fb1ad037e5f7fd6854accb">
  <xsd:schema xmlns:xsd="http://www.w3.org/2001/XMLSchema" xmlns:xs="http://www.w3.org/2001/XMLSchema" xmlns:p="http://schemas.microsoft.com/office/2006/metadata/properties" xmlns:ns2="e6c0bfab-b368-4b33-98cb-19a0844ddf7d" xmlns:ns3="4c244143-e6fd-4b57-a5e0-a2da07d90871" targetNamespace="http://schemas.microsoft.com/office/2006/metadata/properties" ma:root="true" ma:fieldsID="e1bdaa487ec39df11444a76f810b0611" ns2:_="" ns3:_="">
    <xsd:import namespace="e6c0bfab-b368-4b33-98cb-19a0844ddf7d"/>
    <xsd:import namespace="4c244143-e6fd-4b57-a5e0-a2da07d908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bfab-b368-4b33-98cb-19a0844ddf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8085d05-ad83-4dd0-b759-13045cd2e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44143-e6fd-4b57-a5e0-a2da07d9087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afa9cb02-67c7-44e6-ae26-0836f69e59d4}" ma:internalName="TaxCatchAll" ma:showField="CatchAllData" ma:web="4c244143-e6fd-4b57-a5e0-a2da07d90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244143-e6fd-4b57-a5e0-a2da07d90871" xsi:nil="true"/>
    <lcf76f155ced4ddcb4097134ff3c332f xmlns="e6c0bfab-b368-4b33-98cb-19a0844ddf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57F4EB-9B0A-4735-AF2A-04B33E2503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DB8B2A-416E-4668-99D4-13B02991D1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c0bfab-b368-4b33-98cb-19a0844ddf7d"/>
    <ds:schemaRef ds:uri="4c244143-e6fd-4b57-a5e0-a2da07d90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B7AB6-9481-4CB3-94C9-6E67F39CBB0D}">
  <ds:schemaRefs>
    <ds:schemaRef ds:uri="http://schemas.microsoft.com/office/2006/metadata/properties"/>
    <ds:schemaRef ds:uri="http://schemas.microsoft.com/office/infopath/2007/PartnerControls"/>
    <ds:schemaRef ds:uri="4c244143-e6fd-4b57-a5e0-a2da07d90871"/>
    <ds:schemaRef ds:uri="e6c0bfab-b368-4b33-98cb-19a0844ddf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Hanson</dc:creator>
  <cp:keywords/>
  <dc:description/>
  <cp:lastModifiedBy>Felicity Guerin</cp:lastModifiedBy>
  <cp:revision>3</cp:revision>
  <dcterms:created xsi:type="dcterms:W3CDTF">2024-05-02T19:12:00Z</dcterms:created>
  <dcterms:modified xsi:type="dcterms:W3CDTF">2024-05-02T19:13:00Z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0x010100C7CDDE3B9B080646A4D6B6C30475CF93</vt:lpwstr>
  </property>
  <property fmtid="{D5CDD505-2E9C-101B-9397-08002B2CF9AE}" pid="3" name="MediaServiceImageTags">
    <vt:lpwstr/>
  </property>
</Properties>
</file>